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D1C77" w14:textId="77777777" w:rsidR="003E7757" w:rsidRDefault="003E7757" w:rsidP="003E7757">
      <w:pPr>
        <w:spacing w:after="0"/>
        <w:ind w:left="146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849F6A9" wp14:editId="18886A91">
            <wp:simplePos x="0" y="0"/>
            <wp:positionH relativeFrom="column">
              <wp:posOffset>86360</wp:posOffset>
            </wp:positionH>
            <wp:positionV relativeFrom="paragraph">
              <wp:posOffset>-106306</wp:posOffset>
            </wp:positionV>
            <wp:extent cx="1238250" cy="1099185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sz w:val="28"/>
        </w:rPr>
        <w:t>HARRY GWALA DISTRICT MUNICIPALITY</w:t>
      </w:r>
      <w:r>
        <w:rPr>
          <w:rFonts w:ascii="Tahoma" w:eastAsia="Tahoma" w:hAnsi="Tahoma" w:cs="Tahoma"/>
          <w:b/>
          <w:sz w:val="36"/>
        </w:rPr>
        <w:t xml:space="preserve"> </w:t>
      </w:r>
    </w:p>
    <w:p w14:paraId="67F9F332" w14:textId="77777777" w:rsidR="003E7757" w:rsidRDefault="003E7757" w:rsidP="003E7757">
      <w:pPr>
        <w:spacing w:after="37"/>
        <w:ind w:left="136"/>
      </w:pPr>
      <w:r>
        <w:rPr>
          <w:rFonts w:ascii="Tahoma" w:eastAsia="Tahoma" w:hAnsi="Tahoma" w:cs="Tahoma"/>
          <w:b/>
        </w:rPr>
        <w:t xml:space="preserve">“Together We Deliver and Grow” </w:t>
      </w:r>
    </w:p>
    <w:p w14:paraId="7AF3A9A4" w14:textId="77777777" w:rsidR="003E7757" w:rsidRDefault="003E7757" w:rsidP="003E7757">
      <w:pPr>
        <w:spacing w:after="0"/>
        <w:ind w:left="146" w:hanging="10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OFFICE OF THE MUNICIPAL MANAGER </w:t>
      </w:r>
    </w:p>
    <w:p w14:paraId="70BFE8AB" w14:textId="77777777" w:rsidR="003E7757" w:rsidRDefault="003E7757" w:rsidP="003E7757">
      <w:pPr>
        <w:spacing w:after="0" w:line="233" w:lineRule="auto"/>
        <w:ind w:left="146" w:right="4050" w:hanging="10"/>
      </w:pPr>
      <w:r>
        <w:rPr>
          <w:rFonts w:ascii="Tahoma" w:eastAsia="Tahoma" w:hAnsi="Tahoma" w:cs="Tahoma"/>
          <w:sz w:val="20"/>
        </w:rPr>
        <w:t xml:space="preserve"> 40 Main Street, Private Bag X501, IXOPO 3276 </w:t>
      </w:r>
    </w:p>
    <w:p w14:paraId="0D4DDE23" w14:textId="59145447" w:rsidR="003E7757" w:rsidRDefault="003E7757" w:rsidP="003E7757">
      <w:pPr>
        <w:spacing w:after="0" w:line="233" w:lineRule="auto"/>
        <w:ind w:left="146" w:right="4050" w:hanging="1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color w:val="0000FF"/>
          <w:sz w:val="20"/>
          <w:u w:val="single" w:color="0000FF"/>
        </w:rPr>
        <w:t xml:space="preserve">Tel: (039) 834 8700 </w:t>
      </w:r>
      <w:r>
        <w:rPr>
          <w:rFonts w:ascii="Tahoma" w:eastAsia="Tahoma" w:hAnsi="Tahoma" w:cs="Tahoma"/>
          <w:sz w:val="20"/>
        </w:rPr>
        <w:t>Fax: (039) 834 1701  Email: NgubaneN1@harrygwaladm.gov.za</w:t>
      </w:r>
      <w:r>
        <w:rPr>
          <w:rFonts w:ascii="Tahoma" w:eastAsia="Tahoma" w:hAnsi="Tahoma" w:cs="Tahoma"/>
          <w:sz w:val="3"/>
          <w:vertAlign w:val="subscript"/>
        </w:rPr>
        <w:t xml:space="preserve"> </w:t>
      </w:r>
      <w:r>
        <w:rPr>
          <w:rFonts w:ascii="Tahoma" w:eastAsia="Tahoma" w:hAnsi="Tahoma" w:cs="Tahoma"/>
          <w:sz w:val="3"/>
          <w:vertAlign w:val="subscript"/>
        </w:rPr>
        <w:tab/>
      </w:r>
      <w:r>
        <w:rPr>
          <w:color w:val="0000FF"/>
        </w:rPr>
        <w:t xml:space="preserve"> </w:t>
      </w:r>
    </w:p>
    <w:p w14:paraId="7F4F9B7C" w14:textId="77777777" w:rsidR="003E7757" w:rsidRDefault="003E7757" w:rsidP="003E7757">
      <w:pPr>
        <w:spacing w:after="0"/>
        <w:ind w:left="5"/>
        <w:jc w:val="center"/>
      </w:pPr>
      <w:r>
        <w:rPr>
          <w:rFonts w:ascii="Tahoma" w:eastAsia="Tahoma" w:hAnsi="Tahoma" w:cs="Tahoma"/>
          <w:sz w:val="2"/>
        </w:rPr>
        <w:t xml:space="preserve"> </w:t>
      </w:r>
    </w:p>
    <w:tbl>
      <w:tblPr>
        <w:tblStyle w:val="TableGrid"/>
        <w:tblW w:w="10692" w:type="dxa"/>
        <w:tblInd w:w="-29" w:type="dxa"/>
        <w:tblCellMar>
          <w:top w:w="56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="003E7757" w14:paraId="04586BB1" w14:textId="77777777" w:rsidTr="00143CAB">
        <w:trPr>
          <w:trHeight w:val="290"/>
        </w:trPr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0CDBC9" w14:textId="77777777" w:rsidR="003E7757" w:rsidRDefault="003E7757" w:rsidP="00143CAB">
            <w:r>
              <w:rPr>
                <w:rFonts w:ascii="Tahoma" w:eastAsia="Tahoma" w:hAnsi="Tahoma" w:cs="Tahoma"/>
                <w:color w:val="FFFFFF"/>
                <w:sz w:val="24"/>
              </w:rPr>
              <w:t xml:space="preserve"> </w:t>
            </w:r>
          </w:p>
        </w:tc>
      </w:tr>
    </w:tbl>
    <w:p w14:paraId="354CE515" w14:textId="1BC3FF78" w:rsidR="007255B6" w:rsidRDefault="003E7757" w:rsidP="007255B6">
      <w:pPr>
        <w:rPr>
          <w:rFonts w:ascii="Tahoma" w:hAnsi="Tahoma" w:cs="Tahoma"/>
        </w:rPr>
      </w:pPr>
      <w:r>
        <w:rPr>
          <w:rFonts w:ascii="Tahoma" w:eastAsia="Tahoma" w:hAnsi="Tahoma" w:cs="Tahoma"/>
          <w:b/>
        </w:rPr>
        <w:t xml:space="preserve">Harry Gwala District Golden Games. </w:t>
      </w:r>
    </w:p>
    <w:p w14:paraId="24BBDD81" w14:textId="7F9AEE51" w:rsidR="003344D2" w:rsidRDefault="007255B6" w:rsidP="007255B6">
      <w:pPr>
        <w:rPr>
          <w:rFonts w:ascii="Tahoma" w:hAnsi="Tahoma" w:cs="Tahoma"/>
        </w:rPr>
      </w:pPr>
      <w:r w:rsidRPr="007255B6">
        <w:rPr>
          <w:rFonts w:ascii="Tahoma" w:hAnsi="Tahoma" w:cs="Tahoma"/>
        </w:rPr>
        <w:t xml:space="preserve">Kicking it off with our Senior Citizens at Jeffrey Zungu Sports-Field </w:t>
      </w:r>
      <w:r w:rsidR="007737CD">
        <w:rPr>
          <w:rFonts w:ascii="Tahoma" w:hAnsi="Tahoma" w:cs="Tahoma"/>
        </w:rPr>
        <w:t>in Ixopo</w:t>
      </w:r>
      <w:r w:rsidR="00473489">
        <w:rPr>
          <w:rFonts w:ascii="Tahoma" w:hAnsi="Tahoma" w:cs="Tahoma"/>
        </w:rPr>
        <w:t xml:space="preserve">, where </w:t>
      </w:r>
      <w:r w:rsidR="00473489" w:rsidRPr="007255B6">
        <w:rPr>
          <w:rFonts w:ascii="Tahoma" w:hAnsi="Tahoma" w:cs="Tahoma"/>
        </w:rPr>
        <w:t>Harry Gwala District Municipality together with</w:t>
      </w:r>
      <w:r w:rsidR="00473489">
        <w:rPr>
          <w:rFonts w:ascii="Tahoma" w:hAnsi="Tahoma" w:cs="Tahoma"/>
        </w:rPr>
        <w:t xml:space="preserve"> KwaZulu-Natal</w:t>
      </w:r>
      <w:r w:rsidR="00473489" w:rsidRPr="007255B6">
        <w:rPr>
          <w:rFonts w:ascii="Tahoma" w:hAnsi="Tahoma" w:cs="Tahoma"/>
        </w:rPr>
        <w:t xml:space="preserve"> Department of Sport, Arts and culture</w:t>
      </w:r>
      <w:r w:rsidR="00473489">
        <w:rPr>
          <w:rFonts w:ascii="Tahoma" w:hAnsi="Tahoma" w:cs="Tahoma"/>
        </w:rPr>
        <w:t xml:space="preserve"> </w:t>
      </w:r>
      <w:r w:rsidR="00473489" w:rsidRPr="007255B6">
        <w:rPr>
          <w:rFonts w:ascii="Tahoma" w:hAnsi="Tahoma" w:cs="Tahoma"/>
        </w:rPr>
        <w:t xml:space="preserve">and other Government stakeholders </w:t>
      </w:r>
      <w:r w:rsidRPr="007255B6">
        <w:rPr>
          <w:rFonts w:ascii="Tahoma" w:hAnsi="Tahoma" w:cs="Tahoma"/>
        </w:rPr>
        <w:t xml:space="preserve">hosted </w:t>
      </w:r>
      <w:r w:rsidR="00473489">
        <w:rPr>
          <w:rFonts w:ascii="Tahoma" w:hAnsi="Tahoma" w:cs="Tahoma"/>
        </w:rPr>
        <w:t xml:space="preserve">games on Wednesday (27 August 2024). </w:t>
      </w:r>
    </w:p>
    <w:p w14:paraId="442E7257" w14:textId="56EA66A5" w:rsidR="003344D2" w:rsidRDefault="007255B6" w:rsidP="007255B6">
      <w:pPr>
        <w:rPr>
          <w:rFonts w:ascii="Tahoma" w:hAnsi="Tahoma" w:cs="Tahoma"/>
        </w:rPr>
      </w:pPr>
      <w:r w:rsidRPr="007255B6">
        <w:rPr>
          <w:rFonts w:ascii="Tahoma" w:hAnsi="Tahoma" w:cs="Tahoma"/>
        </w:rPr>
        <w:t xml:space="preserve">It was a fine moment for our Senior Citizens as they were </w:t>
      </w:r>
      <w:r w:rsidR="009957BE" w:rsidRPr="007255B6">
        <w:rPr>
          <w:rFonts w:ascii="Tahoma" w:hAnsi="Tahoma" w:cs="Tahoma"/>
        </w:rPr>
        <w:t>competing</w:t>
      </w:r>
      <w:r w:rsidR="00086569">
        <w:rPr>
          <w:rFonts w:ascii="Tahoma" w:hAnsi="Tahoma" w:cs="Tahoma"/>
        </w:rPr>
        <w:t xml:space="preserve">, between </w:t>
      </w:r>
      <w:r w:rsidRPr="007255B6">
        <w:rPr>
          <w:rFonts w:ascii="Tahoma" w:hAnsi="Tahoma" w:cs="Tahoma"/>
        </w:rPr>
        <w:t>local Municipalities</w:t>
      </w:r>
      <w:r w:rsidR="00086569">
        <w:rPr>
          <w:rFonts w:ascii="Tahoma" w:hAnsi="Tahoma" w:cs="Tahoma"/>
        </w:rPr>
        <w:t xml:space="preserve"> in the district including UMzimkhulu, UBuhlebezwe, Dr</w:t>
      </w:r>
      <w:r w:rsidRPr="007255B6">
        <w:rPr>
          <w:rFonts w:ascii="Tahoma" w:hAnsi="Tahoma" w:cs="Tahoma"/>
        </w:rPr>
        <w:t>.</w:t>
      </w:r>
      <w:r w:rsidR="00086569">
        <w:rPr>
          <w:rFonts w:ascii="Tahoma" w:hAnsi="Tahoma" w:cs="Tahoma"/>
        </w:rPr>
        <w:t xml:space="preserve"> Nkosazana Dlamini Zuma and Greater Kokstad. </w:t>
      </w:r>
      <w:r w:rsidRPr="007255B6">
        <w:rPr>
          <w:rFonts w:ascii="Tahoma" w:hAnsi="Tahoma" w:cs="Tahoma"/>
        </w:rPr>
        <w:t xml:space="preserve"> This initiative aims to keep our seniors vibrant &amp; fit in our society because with some, as they </w:t>
      </w:r>
      <w:r w:rsidR="003344D2" w:rsidRPr="007255B6">
        <w:rPr>
          <w:rFonts w:ascii="Tahoma" w:hAnsi="Tahoma" w:cs="Tahoma"/>
        </w:rPr>
        <w:t>age,</w:t>
      </w:r>
      <w:r w:rsidRPr="007255B6">
        <w:rPr>
          <w:rFonts w:ascii="Tahoma" w:hAnsi="Tahoma" w:cs="Tahoma"/>
        </w:rPr>
        <w:t xml:space="preserve"> they seem to develop chronic illnesses. One of the </w:t>
      </w:r>
      <w:r w:rsidR="003344D2" w:rsidRPr="007255B6">
        <w:rPr>
          <w:rFonts w:ascii="Tahoma" w:hAnsi="Tahoma" w:cs="Tahoma"/>
        </w:rPr>
        <w:t>participants,</w:t>
      </w:r>
      <w:r w:rsidRPr="007255B6">
        <w:rPr>
          <w:rFonts w:ascii="Tahoma" w:hAnsi="Tahoma" w:cs="Tahoma"/>
        </w:rPr>
        <w:t xml:space="preserve"> Mr Linda Khumalo a </w:t>
      </w:r>
      <w:r w:rsidR="00D860B9" w:rsidRPr="007255B6">
        <w:rPr>
          <w:rFonts w:ascii="Tahoma" w:hAnsi="Tahoma" w:cs="Tahoma"/>
        </w:rPr>
        <w:t>62-year-old</w:t>
      </w:r>
      <w:r w:rsidRPr="007255B6">
        <w:rPr>
          <w:rFonts w:ascii="Tahoma" w:hAnsi="Tahoma" w:cs="Tahoma"/>
        </w:rPr>
        <w:t xml:space="preserve"> 400m runner from Pholela said this is his second year in the </w:t>
      </w:r>
      <w:r w:rsidR="003344D2" w:rsidRPr="007255B6">
        <w:rPr>
          <w:rFonts w:ascii="Tahoma" w:hAnsi="Tahoma" w:cs="Tahoma"/>
        </w:rPr>
        <w:t>program</w:t>
      </w:r>
      <w:r w:rsidRPr="007255B6">
        <w:rPr>
          <w:rFonts w:ascii="Tahoma" w:hAnsi="Tahoma" w:cs="Tahoma"/>
        </w:rPr>
        <w:t xml:space="preserve">, he mentioned that he now trains daily to maintain. </w:t>
      </w:r>
    </w:p>
    <w:p w14:paraId="2328F643" w14:textId="77777777" w:rsidR="003344D2" w:rsidRDefault="007255B6" w:rsidP="007255B6">
      <w:pPr>
        <w:rPr>
          <w:rFonts w:ascii="Tahoma" w:hAnsi="Tahoma" w:cs="Tahoma"/>
        </w:rPr>
      </w:pPr>
      <w:r w:rsidRPr="007255B6">
        <w:rPr>
          <w:rFonts w:ascii="Tahoma" w:hAnsi="Tahoma" w:cs="Tahoma"/>
        </w:rPr>
        <w:t xml:space="preserve">"I am so happy as this has changed my lifestyle, I have adopted new healthy habits which result </w:t>
      </w:r>
      <w:r w:rsidR="003344D2" w:rsidRPr="007255B6">
        <w:rPr>
          <w:rFonts w:ascii="Tahoma" w:hAnsi="Tahoma" w:cs="Tahoma"/>
        </w:rPr>
        <w:t>in</w:t>
      </w:r>
      <w:r w:rsidRPr="007255B6">
        <w:rPr>
          <w:rFonts w:ascii="Tahoma" w:hAnsi="Tahoma" w:cs="Tahoma"/>
        </w:rPr>
        <w:t xml:space="preserve"> maintaining a good health record, Previously I had health issues one of them being blood pressure. This program has helped me a great deal </w:t>
      </w:r>
      <w:r w:rsidR="003344D2" w:rsidRPr="007255B6">
        <w:rPr>
          <w:rFonts w:ascii="Tahoma" w:hAnsi="Tahoma" w:cs="Tahoma"/>
        </w:rPr>
        <w:t>in regard to</w:t>
      </w:r>
      <w:r w:rsidRPr="007255B6">
        <w:rPr>
          <w:rFonts w:ascii="Tahoma" w:hAnsi="Tahoma" w:cs="Tahoma"/>
        </w:rPr>
        <w:t xml:space="preserve"> my mind set</w:t>
      </w:r>
      <w:r w:rsidR="003344D2">
        <w:rPr>
          <w:rFonts w:ascii="Tahoma" w:hAnsi="Tahoma" w:cs="Tahoma"/>
        </w:rPr>
        <w:t xml:space="preserve">. </w:t>
      </w:r>
      <w:r w:rsidRPr="007255B6">
        <w:rPr>
          <w:rFonts w:ascii="Tahoma" w:hAnsi="Tahoma" w:cs="Tahoma"/>
        </w:rPr>
        <w:t>I'm always motivated to do better and take wise decision regarding my health" said Mr Khumalo.</w:t>
      </w:r>
    </w:p>
    <w:p w14:paraId="6B1B520F" w14:textId="6085A7F9" w:rsidR="008A54BE" w:rsidRDefault="007255B6" w:rsidP="007255B6">
      <w:pPr>
        <w:rPr>
          <w:rFonts w:ascii="Tahoma" w:hAnsi="Tahoma" w:cs="Tahoma"/>
        </w:rPr>
      </w:pPr>
      <w:r w:rsidRPr="007255B6">
        <w:rPr>
          <w:rFonts w:ascii="Tahoma" w:hAnsi="Tahoma" w:cs="Tahoma"/>
        </w:rPr>
        <w:t xml:space="preserve"> We also shared a moment with Mr. Johannes Ngubo, (71 years) who has been a shooting ball player for a year according to </w:t>
      </w:r>
      <w:r w:rsidR="008A54BE" w:rsidRPr="007255B6">
        <w:rPr>
          <w:rFonts w:ascii="Tahoma" w:hAnsi="Tahoma" w:cs="Tahoma"/>
        </w:rPr>
        <w:t>him</w:t>
      </w:r>
      <w:r w:rsidR="008A54BE">
        <w:rPr>
          <w:rFonts w:ascii="Tahoma" w:hAnsi="Tahoma" w:cs="Tahoma"/>
        </w:rPr>
        <w:t xml:space="preserve">, </w:t>
      </w:r>
      <w:r w:rsidR="008A54BE" w:rsidRPr="007255B6">
        <w:rPr>
          <w:rFonts w:ascii="Tahoma" w:hAnsi="Tahoma" w:cs="Tahoma"/>
        </w:rPr>
        <w:t>such</w:t>
      </w:r>
      <w:r w:rsidRPr="007255B6">
        <w:rPr>
          <w:rFonts w:ascii="Tahoma" w:hAnsi="Tahoma" w:cs="Tahoma"/>
        </w:rPr>
        <w:t xml:space="preserve"> games </w:t>
      </w:r>
      <w:r w:rsidR="005334D6" w:rsidRPr="007255B6">
        <w:rPr>
          <w:rFonts w:ascii="Tahoma" w:hAnsi="Tahoma" w:cs="Tahoma"/>
        </w:rPr>
        <w:t>restore</w:t>
      </w:r>
      <w:r w:rsidR="00125393">
        <w:rPr>
          <w:rFonts w:ascii="Tahoma" w:hAnsi="Tahoma" w:cs="Tahoma"/>
        </w:rPr>
        <w:t xml:space="preserve"> </w:t>
      </w:r>
      <w:r w:rsidRPr="007255B6">
        <w:rPr>
          <w:rFonts w:ascii="Tahoma" w:hAnsi="Tahoma" w:cs="Tahoma"/>
        </w:rPr>
        <w:t xml:space="preserve">their vitality </w:t>
      </w:r>
      <w:r w:rsidR="003D4B4E">
        <w:rPr>
          <w:rFonts w:ascii="Tahoma" w:hAnsi="Tahoma" w:cs="Tahoma"/>
        </w:rPr>
        <w:t xml:space="preserve">as </w:t>
      </w:r>
      <w:r w:rsidRPr="007255B6">
        <w:rPr>
          <w:rFonts w:ascii="Tahoma" w:hAnsi="Tahoma" w:cs="Tahoma"/>
        </w:rPr>
        <w:t>they feel younger and rejuvenated</w:t>
      </w:r>
      <w:r w:rsidR="00DA22BE">
        <w:rPr>
          <w:rFonts w:ascii="Tahoma" w:hAnsi="Tahoma" w:cs="Tahoma"/>
        </w:rPr>
        <w:t>:</w:t>
      </w:r>
      <w:r w:rsidRPr="007255B6">
        <w:rPr>
          <w:rFonts w:ascii="Tahoma" w:hAnsi="Tahoma" w:cs="Tahoma"/>
        </w:rPr>
        <w:t>" I wish this program could be an ongoing event throughout the year so that we keep training and motivated</w:t>
      </w:r>
      <w:r w:rsidR="008A54BE">
        <w:rPr>
          <w:rFonts w:ascii="Tahoma" w:hAnsi="Tahoma" w:cs="Tahoma"/>
        </w:rPr>
        <w:t>,”</w:t>
      </w:r>
      <w:r w:rsidR="00DA22BE">
        <w:rPr>
          <w:rFonts w:ascii="Tahoma" w:hAnsi="Tahoma" w:cs="Tahoma"/>
        </w:rPr>
        <w:t xml:space="preserve"> said Ngubo. </w:t>
      </w:r>
    </w:p>
    <w:p w14:paraId="47CC9DAC" w14:textId="530EBB4E" w:rsidR="007255B6" w:rsidRPr="007255B6" w:rsidRDefault="007255B6" w:rsidP="007255B6">
      <w:pPr>
        <w:rPr>
          <w:rFonts w:ascii="Tahoma" w:hAnsi="Tahoma" w:cs="Tahoma"/>
        </w:rPr>
      </w:pPr>
      <w:r w:rsidRPr="007255B6">
        <w:rPr>
          <w:rFonts w:ascii="Tahoma" w:hAnsi="Tahoma" w:cs="Tahoma"/>
        </w:rPr>
        <w:t xml:space="preserve">The games ended on a high note as His Worship the District Mayor Cllr. Z. D Nxumalo celebrated this day with the senior </w:t>
      </w:r>
      <w:r w:rsidR="008A54BE" w:rsidRPr="007255B6">
        <w:rPr>
          <w:rFonts w:ascii="Tahoma" w:hAnsi="Tahoma" w:cs="Tahoma"/>
        </w:rPr>
        <w:t>Citizens,</w:t>
      </w:r>
      <w:r w:rsidRPr="007255B6">
        <w:rPr>
          <w:rFonts w:ascii="Tahoma" w:hAnsi="Tahoma" w:cs="Tahoma"/>
        </w:rPr>
        <w:t xml:space="preserve"> he also encouraged them to continue participating in the </w:t>
      </w:r>
      <w:r w:rsidR="008A54BE" w:rsidRPr="007255B6">
        <w:rPr>
          <w:rFonts w:ascii="Tahoma" w:hAnsi="Tahoma" w:cs="Tahoma"/>
        </w:rPr>
        <w:t>program</w:t>
      </w:r>
      <w:r w:rsidRPr="007255B6">
        <w:rPr>
          <w:rFonts w:ascii="Tahoma" w:hAnsi="Tahoma" w:cs="Tahoma"/>
        </w:rPr>
        <w:t xml:space="preserve"> as it ensures a good healthy </w:t>
      </w:r>
      <w:r w:rsidR="00DA22BE" w:rsidRPr="007255B6">
        <w:rPr>
          <w:rFonts w:ascii="Tahoma" w:hAnsi="Tahoma" w:cs="Tahoma"/>
        </w:rPr>
        <w:t>lifestyle</w:t>
      </w:r>
      <w:r w:rsidRPr="007255B6">
        <w:rPr>
          <w:rFonts w:ascii="Tahoma" w:hAnsi="Tahoma" w:cs="Tahoma"/>
        </w:rPr>
        <w:t>.</w:t>
      </w:r>
      <w:r w:rsidR="00DA22BE">
        <w:rPr>
          <w:rFonts w:ascii="Tahoma" w:hAnsi="Tahoma" w:cs="Tahoma"/>
        </w:rPr>
        <w:t xml:space="preserve"> Other </w:t>
      </w:r>
      <w:r w:rsidR="00651FA0">
        <w:rPr>
          <w:rFonts w:ascii="Tahoma" w:hAnsi="Tahoma" w:cs="Tahoma"/>
        </w:rPr>
        <w:t>councilors</w:t>
      </w:r>
      <w:r w:rsidR="00DA22BE">
        <w:rPr>
          <w:rFonts w:ascii="Tahoma" w:hAnsi="Tahoma" w:cs="Tahoma"/>
        </w:rPr>
        <w:t xml:space="preserve"> also </w:t>
      </w:r>
      <w:r w:rsidR="00A40932">
        <w:rPr>
          <w:rFonts w:ascii="Tahoma" w:hAnsi="Tahoma" w:cs="Tahoma"/>
        </w:rPr>
        <w:t>attended</w:t>
      </w:r>
      <w:r w:rsidR="00DA22BE">
        <w:rPr>
          <w:rFonts w:ascii="Tahoma" w:hAnsi="Tahoma" w:cs="Tahoma"/>
        </w:rPr>
        <w:t xml:space="preserve"> the games and wished the senior citizens well. Those who were successful will represent the District in the Provincial games to be hosted soon. </w:t>
      </w:r>
    </w:p>
    <w:p w14:paraId="5D2F99F4" w14:textId="59A3C507" w:rsidR="00496B35" w:rsidRPr="007255B6" w:rsidRDefault="009B185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ISSUED BY HARRY GWALA DISTRICT MUNICIPALITY COMMUNICATIONS UNIT. </w:t>
      </w:r>
    </w:p>
    <w:sectPr w:rsidR="00496B35" w:rsidRPr="00725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B6"/>
    <w:rsid w:val="00086569"/>
    <w:rsid w:val="00125393"/>
    <w:rsid w:val="003344D2"/>
    <w:rsid w:val="003D4B4E"/>
    <w:rsid w:val="003E7757"/>
    <w:rsid w:val="00473489"/>
    <w:rsid w:val="00496B35"/>
    <w:rsid w:val="005017B6"/>
    <w:rsid w:val="005334D6"/>
    <w:rsid w:val="00651FA0"/>
    <w:rsid w:val="007255B6"/>
    <w:rsid w:val="007737CD"/>
    <w:rsid w:val="008A54BE"/>
    <w:rsid w:val="009455E3"/>
    <w:rsid w:val="009957BE"/>
    <w:rsid w:val="009B1850"/>
    <w:rsid w:val="00A40932"/>
    <w:rsid w:val="00C73FAD"/>
    <w:rsid w:val="00D860B9"/>
    <w:rsid w:val="00D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E693"/>
  <w15:chartTrackingRefBased/>
  <w15:docId w15:val="{9D7DE9DC-72AC-43FB-A4C5-0B511CA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B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E775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Nontuthuko Ngubane</dc:creator>
  <cp:keywords/>
  <dc:description/>
  <cp:lastModifiedBy>Nontuthuko Ngubane</cp:lastModifiedBy>
  <cp:revision>16</cp:revision>
  <cp:lastPrinted>2024-08-29T12:34:00Z</cp:lastPrinted>
  <dcterms:created xsi:type="dcterms:W3CDTF">2024-08-29T10:09:00Z</dcterms:created>
  <dcterms:modified xsi:type="dcterms:W3CDTF">2024-08-30T07:58:00Z</dcterms:modified>
</cp:coreProperties>
</file>